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92AE" w14:textId="77777777" w:rsidR="00C85AED" w:rsidRPr="00A22F72" w:rsidRDefault="00C85AED" w:rsidP="00C85AED">
      <w:pPr>
        <w:rPr>
          <w:rFonts w:ascii="Arial" w:hAnsi="Arial"/>
          <w:b/>
          <w:sz w:val="32"/>
          <w:szCs w:val="32"/>
        </w:rPr>
      </w:pPr>
      <w:bookmarkStart w:id="0" w:name="_Hlk18575904"/>
      <w:bookmarkStart w:id="1" w:name="_Hlk18576147"/>
      <w:bookmarkStart w:id="2" w:name="_GoBack"/>
      <w:r w:rsidRPr="00A22F72">
        <w:rPr>
          <w:rFonts w:ascii="Arial" w:hAnsi="Arial"/>
          <w:b/>
          <w:sz w:val="32"/>
          <w:szCs w:val="32"/>
        </w:rPr>
        <w:t>2.01 Graphics Format Factors</w:t>
      </w:r>
      <w:bookmarkEnd w:id="2"/>
    </w:p>
    <w:p w14:paraId="743A1099" w14:textId="77777777" w:rsidR="00C85AED" w:rsidRPr="00780856" w:rsidRDefault="00C85AED" w:rsidP="00C85AED">
      <w:pPr>
        <w:rPr>
          <w:rFonts w:ascii="Arial" w:hAnsi="Arial"/>
        </w:rPr>
      </w:pPr>
    </w:p>
    <w:p w14:paraId="729BB34B" w14:textId="77777777" w:rsidR="00C85AED" w:rsidRPr="00780856" w:rsidRDefault="00C85AED" w:rsidP="00C85AED">
      <w:pPr>
        <w:jc w:val="center"/>
        <w:rPr>
          <w:rFonts w:ascii="Arial" w:hAnsi="Arial"/>
        </w:rPr>
        <w:sectPr w:rsidR="00C85AED" w:rsidRPr="00780856" w:rsidSect="00C85A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A2BDF" w14:textId="77777777" w:rsidR="00C85AED" w:rsidRPr="00780856" w:rsidRDefault="00C85AED" w:rsidP="00C85AED">
      <w:pPr>
        <w:jc w:val="center"/>
        <w:rPr>
          <w:rFonts w:ascii="Arial" w:hAnsi="Arial"/>
        </w:rPr>
      </w:pPr>
    </w:p>
    <w:p w14:paraId="04B1EBF2" w14:textId="77777777" w:rsidR="00C85AED" w:rsidRPr="00780856" w:rsidRDefault="00C85AED" w:rsidP="00C85AED">
      <w:pPr>
        <w:rPr>
          <w:rFonts w:ascii="Arial" w:hAnsi="Arial"/>
        </w:rPr>
      </w:pPr>
      <w:r w:rsidRPr="00780856">
        <w:rPr>
          <w:rFonts w:ascii="Arial" w:hAnsi="Arial"/>
          <w:b/>
        </w:rPr>
        <w:t>Directions</w:t>
      </w:r>
      <w:r w:rsidRPr="00780856">
        <w:rPr>
          <w:rFonts w:ascii="Arial" w:hAnsi="Arial"/>
        </w:rPr>
        <w:t>:  Select the correct answer for each description.</w:t>
      </w:r>
    </w:p>
    <w:p w14:paraId="38B565E7" w14:textId="77777777" w:rsidR="00C85AED" w:rsidRPr="00780856" w:rsidRDefault="00C85AED" w:rsidP="00C85AED">
      <w:pPr>
        <w:rPr>
          <w:rFonts w:ascii="Arial" w:hAnsi="Arial"/>
        </w:rPr>
      </w:pPr>
    </w:p>
    <w:p w14:paraId="2213113B" w14:textId="77777777" w:rsidR="00C85AED" w:rsidRPr="00780856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The image below was emailed to another person and it opened quickly.</w:t>
      </w:r>
    </w:p>
    <w:p w14:paraId="5088D4C2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  <w:sectPr w:rsidR="00C85AED" w:rsidRPr="00780856" w:rsidSect="003039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56E587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Color depth</w:t>
      </w:r>
    </w:p>
    <w:p w14:paraId="1CB037B9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Compression</w:t>
      </w:r>
    </w:p>
    <w:p w14:paraId="2F567938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 xml:space="preserve">Portability </w:t>
      </w:r>
    </w:p>
    <w:p w14:paraId="237517FC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 xml:space="preserve">Transparency </w:t>
      </w:r>
    </w:p>
    <w:p w14:paraId="5E25F2B1" w14:textId="77777777" w:rsidR="00C85AED" w:rsidRPr="00780856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  <w:sectPr w:rsidR="00C85AED" w:rsidRPr="00780856" w:rsidSect="004134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DC4976" w14:textId="77777777" w:rsidR="00C85AED" w:rsidRPr="00780856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The clouds in the image below contain 256 colors.</w:t>
      </w:r>
    </w:p>
    <w:p w14:paraId="4DFB39EA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  <w:sectPr w:rsidR="00C85AED" w:rsidRPr="00780856" w:rsidSect="003039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E99E33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Color depth</w:t>
      </w:r>
    </w:p>
    <w:p w14:paraId="5266DC59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Compression</w:t>
      </w:r>
    </w:p>
    <w:p w14:paraId="4F2029A8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 xml:space="preserve">Portability </w:t>
      </w:r>
    </w:p>
    <w:p w14:paraId="1FEAFE61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 xml:space="preserve">Transparency </w:t>
      </w:r>
    </w:p>
    <w:p w14:paraId="152D9BBE" w14:textId="77777777" w:rsidR="00C85AED" w:rsidRPr="00780856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  <w:sectPr w:rsidR="00C85AED" w:rsidRPr="00780856" w:rsidSect="004134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BC8CF6" w14:textId="77777777" w:rsidR="00C85AED" w:rsidRPr="00C71951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</w:pPr>
      <w:r w:rsidRPr="00C71951">
        <w:rPr>
          <w:rFonts w:ascii="Arial" w:hAnsi="Arial"/>
        </w:rPr>
        <w:t>The original image file size was 2.84 MB.  It is now 350 KB.</w:t>
      </w:r>
    </w:p>
    <w:p w14:paraId="0978710B" w14:textId="77777777" w:rsidR="00C85AED" w:rsidRPr="00C71951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  <w:sectPr w:rsidR="00C85AED" w:rsidRPr="00C71951" w:rsidSect="003039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9564E5" w14:textId="77777777" w:rsidR="00C85AED" w:rsidRPr="00C71951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C71951">
        <w:rPr>
          <w:rFonts w:ascii="Arial" w:hAnsi="Arial"/>
        </w:rPr>
        <w:t>Color depth</w:t>
      </w:r>
    </w:p>
    <w:p w14:paraId="3A4CA458" w14:textId="77777777" w:rsidR="00C85AED" w:rsidRPr="00C71951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C71951">
        <w:rPr>
          <w:rFonts w:ascii="Arial" w:hAnsi="Arial"/>
        </w:rPr>
        <w:t>Compression</w:t>
      </w:r>
    </w:p>
    <w:p w14:paraId="2949A740" w14:textId="77777777" w:rsidR="00C85AED" w:rsidRPr="00C71951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C71951">
        <w:rPr>
          <w:rFonts w:ascii="Arial" w:hAnsi="Arial"/>
        </w:rPr>
        <w:t xml:space="preserve">Portability </w:t>
      </w:r>
    </w:p>
    <w:p w14:paraId="09A20F94" w14:textId="77777777" w:rsidR="00C85AED" w:rsidRPr="00C71951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C71951">
        <w:rPr>
          <w:rFonts w:ascii="Arial" w:hAnsi="Arial"/>
        </w:rPr>
        <w:t xml:space="preserve">Transparency </w:t>
      </w:r>
    </w:p>
    <w:p w14:paraId="293C65A0" w14:textId="77777777" w:rsidR="00C85AED" w:rsidRPr="00C71951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  <w:sectPr w:rsidR="00C85AED" w:rsidRPr="00C71951" w:rsidSect="004134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138232" w14:textId="77777777" w:rsidR="00C85AED" w:rsidRPr="00C71951" w:rsidRDefault="00C85AED" w:rsidP="00C85AED">
      <w:pPr>
        <w:numPr>
          <w:ilvl w:val="0"/>
          <w:numId w:val="1"/>
        </w:numPr>
        <w:spacing w:before="120" w:after="120"/>
        <w:rPr>
          <w:rFonts w:ascii="Arial" w:hAnsi="Arial"/>
        </w:rPr>
      </w:pPr>
      <w:r w:rsidRPr="00C71951">
        <w:rPr>
          <w:rFonts w:ascii="Arial" w:hAnsi="Arial"/>
        </w:rPr>
        <w:t>Changing the background color of the publication on which the image displays does not make the image look different.</w:t>
      </w:r>
    </w:p>
    <w:bookmarkEnd w:id="1"/>
    <w:p w14:paraId="40766E30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  <w:sectPr w:rsidR="00C85AED" w:rsidRPr="00780856" w:rsidSect="003039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6DFFDB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>Color depth</w:t>
      </w:r>
    </w:p>
    <w:p w14:paraId="08FD34ED" w14:textId="173ABCA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4130603" wp14:editId="3EF9FBB9">
            <wp:simplePos x="0" y="0"/>
            <wp:positionH relativeFrom="column">
              <wp:posOffset>-127000</wp:posOffset>
            </wp:positionH>
            <wp:positionV relativeFrom="paragraph">
              <wp:posOffset>215900</wp:posOffset>
            </wp:positionV>
            <wp:extent cx="5943600" cy="3948430"/>
            <wp:effectExtent l="0" t="0" r="0" b="0"/>
            <wp:wrapNone/>
            <wp:docPr id="2" name="Picture 2" descr="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56">
        <w:rPr>
          <w:rFonts w:ascii="Arial" w:hAnsi="Arial"/>
        </w:rPr>
        <w:t>Compression</w:t>
      </w:r>
    </w:p>
    <w:p w14:paraId="74E41CB2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 xml:space="preserve">Portability </w:t>
      </w:r>
    </w:p>
    <w:p w14:paraId="6E2DC622" w14:textId="77777777" w:rsidR="00C85AED" w:rsidRPr="00780856" w:rsidRDefault="00C85AED" w:rsidP="00C85AED">
      <w:pPr>
        <w:numPr>
          <w:ilvl w:val="1"/>
          <w:numId w:val="1"/>
        </w:numPr>
        <w:spacing w:before="120" w:after="120"/>
        <w:rPr>
          <w:rFonts w:ascii="Arial" w:hAnsi="Arial"/>
        </w:rPr>
      </w:pPr>
      <w:r w:rsidRPr="00780856">
        <w:rPr>
          <w:rFonts w:ascii="Arial" w:hAnsi="Arial"/>
        </w:rPr>
        <w:t xml:space="preserve">Transparency </w:t>
      </w:r>
    </w:p>
    <w:p w14:paraId="6D16EEB9" w14:textId="77777777" w:rsidR="00C85AED" w:rsidRPr="00780856" w:rsidRDefault="00C85AED" w:rsidP="00C85AED">
      <w:pPr>
        <w:rPr>
          <w:rFonts w:ascii="Arial" w:hAnsi="Arial"/>
        </w:rPr>
        <w:sectPr w:rsidR="00C85AED" w:rsidRPr="00780856" w:rsidSect="004134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3CDF15" w14:textId="77777777" w:rsidR="00C85AED" w:rsidRPr="00780856" w:rsidRDefault="00C85AED" w:rsidP="00C85AED">
      <w:pPr>
        <w:rPr>
          <w:rFonts w:ascii="Arial" w:hAnsi="Arial"/>
        </w:rPr>
        <w:sectPr w:rsidR="00C85AED" w:rsidRPr="00780856" w:rsidSect="003039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760935D8" w14:textId="709FB04B" w:rsidR="00C85AED" w:rsidRPr="00C85AED" w:rsidRDefault="00C85AED" w:rsidP="00C85AED"/>
    <w:sectPr w:rsidR="00C85AED" w:rsidRPr="00C85AED" w:rsidSect="00C85A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3F3B" w14:textId="77777777" w:rsidR="00C85AED" w:rsidRDefault="00C85AED" w:rsidP="00C85AED">
      <w:r>
        <w:separator/>
      </w:r>
    </w:p>
  </w:endnote>
  <w:endnote w:type="continuationSeparator" w:id="0">
    <w:p w14:paraId="2BC450EF" w14:textId="77777777" w:rsidR="00C85AED" w:rsidRDefault="00C85AED" w:rsidP="00C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8A0E" w14:textId="77777777" w:rsidR="00C85AED" w:rsidRDefault="00C85AED" w:rsidP="00C85AED">
      <w:r>
        <w:separator/>
      </w:r>
    </w:p>
  </w:footnote>
  <w:footnote w:type="continuationSeparator" w:id="0">
    <w:p w14:paraId="6567B3DC" w14:textId="77777777" w:rsidR="00C85AED" w:rsidRDefault="00C85AED" w:rsidP="00C8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B2E55"/>
    <w:multiLevelType w:val="hybridMultilevel"/>
    <w:tmpl w:val="3E8AB432"/>
    <w:lvl w:ilvl="0" w:tplc="10329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D"/>
    <w:rsid w:val="00C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287B4E"/>
  <w15:chartTrackingRefBased/>
  <w15:docId w15:val="{0705D4AF-EC65-44F3-9F27-DEE6698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AED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AED"/>
    <w:pPr>
      <w:tabs>
        <w:tab w:val="center" w:pos="4320"/>
        <w:tab w:val="right" w:pos="8640"/>
      </w:tabs>
    </w:pPr>
    <w:rPr>
      <w:rFonts w:ascii="Arial" w:hAnsi="Arial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85AED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85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ED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2019-09-05T15:43:00Z</dcterms:created>
  <dcterms:modified xsi:type="dcterms:W3CDTF">2019-09-05T15:47:00Z</dcterms:modified>
</cp:coreProperties>
</file>