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3ABE4" w14:textId="77777777" w:rsidR="00A8751A" w:rsidRDefault="00A8751A" w:rsidP="00A8751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0" w:name="OLE_LINK19"/>
      <w:r>
        <w:rPr>
          <w:rFonts w:ascii="Cambria" w:hAnsi="Cambria"/>
          <w:sz w:val="24"/>
          <w:szCs w:val="24"/>
        </w:rPr>
        <w:t>CC Libraries – M</w:t>
      </w:r>
      <w:r w:rsidRPr="00AF043A">
        <w:rPr>
          <w:rFonts w:ascii="Cambria" w:hAnsi="Cambria"/>
          <w:sz w:val="24"/>
          <w:szCs w:val="24"/>
        </w:rPr>
        <w:t>akes your images, colors, text styles, and more available to you across other desktop and mobile apps for a seamless creative workflow</w:t>
      </w:r>
      <w:bookmarkEnd w:id="0"/>
    </w:p>
    <w:p w14:paraId="75162EC1" w14:textId="77777777" w:rsidR="00A8751A" w:rsidRDefault="00A8751A" w:rsidP="0043402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Character Styles Panel – Used </w:t>
      </w:r>
      <w:r w:rsidRPr="00B55EFF">
        <w:rPr>
          <w:rFonts w:ascii="Cambria" w:hAnsi="Cambria"/>
          <w:sz w:val="24"/>
          <w:szCs w:val="24"/>
        </w:rPr>
        <w:t>to create, name, and apply character styles to text within a paragraph</w:t>
      </w:r>
    </w:p>
    <w:p w14:paraId="6F0C95A6" w14:textId="77777777" w:rsidR="00A8751A" w:rsidRDefault="00A8751A" w:rsidP="00A8751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1" w:name="OLE_LINK20"/>
      <w:r>
        <w:rPr>
          <w:rFonts w:ascii="Cambria" w:hAnsi="Cambria"/>
          <w:sz w:val="24"/>
          <w:szCs w:val="24"/>
        </w:rPr>
        <w:t>Color Library – S</w:t>
      </w:r>
      <w:r w:rsidRPr="00AF043A">
        <w:rPr>
          <w:rFonts w:ascii="Cambria" w:hAnsi="Cambria"/>
          <w:sz w:val="24"/>
          <w:szCs w:val="24"/>
        </w:rPr>
        <w:t>tandardized colors for communicating color information across apps and processes</w:t>
      </w:r>
      <w:bookmarkEnd w:id="1"/>
    </w:p>
    <w:p w14:paraId="6DF3C89F" w14:textId="77777777" w:rsidR="00B366E0" w:rsidRDefault="00B366E0" w:rsidP="00B366E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2" w:name="OLE_LINK21"/>
      <w:r w:rsidRPr="00A54763">
        <w:rPr>
          <w:rFonts w:ascii="Cambria" w:hAnsi="Cambria"/>
          <w:sz w:val="24"/>
          <w:szCs w:val="24"/>
        </w:rPr>
        <w:t xml:space="preserve">Grids and Rulers </w:t>
      </w:r>
      <w:r>
        <w:rPr>
          <w:rFonts w:ascii="Cambria" w:hAnsi="Cambria"/>
          <w:sz w:val="24"/>
          <w:szCs w:val="24"/>
        </w:rPr>
        <w:t>– M</w:t>
      </w:r>
      <w:r w:rsidRPr="00A54763">
        <w:rPr>
          <w:rFonts w:ascii="Cambria" w:hAnsi="Cambria"/>
          <w:sz w:val="24"/>
          <w:szCs w:val="24"/>
        </w:rPr>
        <w:t>easuring tools used to assist in the scaling, arranging, and spacing of design components</w:t>
      </w:r>
      <w:bookmarkEnd w:id="2"/>
    </w:p>
    <w:p w14:paraId="50D6051A" w14:textId="77777777" w:rsidR="00A8751A" w:rsidRDefault="00A8751A" w:rsidP="00B55EF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3" w:name="_GoBack"/>
      <w:bookmarkEnd w:id="3"/>
      <w:r>
        <w:rPr>
          <w:rFonts w:ascii="Cambria" w:hAnsi="Cambria"/>
          <w:sz w:val="24"/>
          <w:szCs w:val="24"/>
        </w:rPr>
        <w:t xml:space="preserve">Paragraph Styles Panel – Used </w:t>
      </w:r>
      <w:r w:rsidRPr="00B55EFF">
        <w:rPr>
          <w:rFonts w:ascii="Cambria" w:hAnsi="Cambria"/>
          <w:sz w:val="24"/>
          <w:szCs w:val="24"/>
        </w:rPr>
        <w:t>to create, name, and apply paragr</w:t>
      </w:r>
      <w:r>
        <w:rPr>
          <w:rFonts w:ascii="Cambria" w:hAnsi="Cambria"/>
          <w:sz w:val="24"/>
          <w:szCs w:val="24"/>
        </w:rPr>
        <w:t>aph styles to entire paragraphs</w:t>
      </w:r>
    </w:p>
    <w:p w14:paraId="72C70900" w14:textId="77777777" w:rsidR="00B366E0" w:rsidRDefault="00B366E0" w:rsidP="00B366E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4" w:name="OLE_LINK14"/>
      <w:bookmarkStart w:id="5" w:name="OLE_LINK23"/>
      <w:r>
        <w:rPr>
          <w:rFonts w:ascii="Cambria" w:hAnsi="Cambria"/>
          <w:sz w:val="24"/>
          <w:szCs w:val="24"/>
        </w:rPr>
        <w:t>Smart Guides – T</w:t>
      </w:r>
      <w:r w:rsidRPr="00A54763">
        <w:rPr>
          <w:rFonts w:ascii="Cambria" w:hAnsi="Cambria"/>
          <w:sz w:val="24"/>
          <w:szCs w:val="24"/>
        </w:rPr>
        <w:t>emporary snap-to guides that ap</w:t>
      </w:r>
      <w:r>
        <w:rPr>
          <w:rFonts w:ascii="Cambria" w:hAnsi="Cambria"/>
          <w:sz w:val="24"/>
          <w:szCs w:val="24"/>
        </w:rPr>
        <w:t>pear when you move objects;</w:t>
      </w:r>
      <w:r w:rsidRPr="00A54763">
        <w:rPr>
          <w:rFonts w:ascii="Cambria" w:hAnsi="Cambria"/>
          <w:sz w:val="24"/>
          <w:szCs w:val="24"/>
        </w:rPr>
        <w:t xml:space="preserve"> help you align, edit, and transform objects relative to other objects</w:t>
      </w:r>
      <w:bookmarkEnd w:id="4"/>
      <w:bookmarkEnd w:id="5"/>
    </w:p>
    <w:p w14:paraId="3D8EA3C4" w14:textId="77777777" w:rsidR="00A8751A" w:rsidRDefault="00A8751A" w:rsidP="00B55EF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Text Wrap Panel – Used to </w:t>
      </w:r>
      <w:r w:rsidRPr="00B55EFF">
        <w:rPr>
          <w:rFonts w:ascii="Cambria" w:hAnsi="Cambria"/>
          <w:sz w:val="24"/>
          <w:szCs w:val="24"/>
        </w:rPr>
        <w:t>wrap text around any object, including text frames and imported images</w:t>
      </w:r>
    </w:p>
    <w:p w14:paraId="5F6CFF8E" w14:textId="77777777" w:rsidR="00A8751A" w:rsidRPr="00A8751A" w:rsidRDefault="00A8751A" w:rsidP="00A8751A">
      <w:pPr>
        <w:pStyle w:val="ListParagraph"/>
        <w:spacing w:after="120" w:line="240" w:lineRule="auto"/>
        <w:ind w:left="360"/>
        <w:contextualSpacing w:val="0"/>
        <w:rPr>
          <w:rFonts w:ascii="Cambria" w:hAnsi="Cambria"/>
          <w:sz w:val="24"/>
          <w:szCs w:val="24"/>
        </w:rPr>
      </w:pPr>
    </w:p>
    <w:sectPr w:rsidR="00A8751A" w:rsidRPr="00A8751A" w:rsidSect="00303734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12096" w14:textId="77777777" w:rsidR="00A75A65" w:rsidRDefault="00A75A65" w:rsidP="00992A79">
      <w:pPr>
        <w:spacing w:after="0" w:line="240" w:lineRule="auto"/>
      </w:pPr>
      <w:r>
        <w:separator/>
      </w:r>
    </w:p>
  </w:endnote>
  <w:endnote w:type="continuationSeparator" w:id="0">
    <w:p w14:paraId="25DD5C20" w14:textId="77777777" w:rsidR="00A75A65" w:rsidRDefault="00A75A65" w:rsidP="009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033876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63397C" w14:textId="77777777" w:rsidR="00992A79" w:rsidRPr="00303734" w:rsidRDefault="00303734" w:rsidP="00303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©ExplorNet’s Centers for Quality Teaching and Learning                                                                                                                                                </w:t>
            </w:r>
            <w:r w:rsidRPr="00303734">
              <w:rPr>
                <w:sz w:val="18"/>
                <w:szCs w:val="18"/>
              </w:rPr>
              <w:t xml:space="preserve">Page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PAGE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49387F">
              <w:rPr>
                <w:bCs/>
                <w:noProof/>
                <w:sz w:val="18"/>
                <w:szCs w:val="18"/>
              </w:rPr>
              <w:t>1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  <w:r w:rsidRPr="00303734">
              <w:rPr>
                <w:sz w:val="18"/>
                <w:szCs w:val="18"/>
              </w:rPr>
              <w:t xml:space="preserve"> of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NUMPAGES 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49387F">
              <w:rPr>
                <w:bCs/>
                <w:noProof/>
                <w:sz w:val="18"/>
                <w:szCs w:val="18"/>
              </w:rPr>
              <w:t>1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BD2E1" w14:textId="77777777" w:rsidR="00A75A65" w:rsidRDefault="00A75A65" w:rsidP="00992A79">
      <w:pPr>
        <w:spacing w:after="0" w:line="240" w:lineRule="auto"/>
      </w:pPr>
      <w:r>
        <w:separator/>
      </w:r>
    </w:p>
  </w:footnote>
  <w:footnote w:type="continuationSeparator" w:id="0">
    <w:p w14:paraId="42AA65FA" w14:textId="77777777" w:rsidR="00A75A65" w:rsidRDefault="00A75A65" w:rsidP="0099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32F5F" w14:textId="32A77255" w:rsidR="00303734" w:rsidRDefault="00D74D93">
    <w:pPr>
      <w:pStyle w:val="Header"/>
    </w:pPr>
    <w:r>
      <w:rPr>
        <w:noProof/>
      </w:rPr>
      <w:drawing>
        <wp:inline distT="0" distB="0" distL="0" distR="0" wp14:anchorId="5CD9EAB0" wp14:editId="2F0D4A8A">
          <wp:extent cx="4963225" cy="628216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xplorNet A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829" cy="637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BD0C95" w14:textId="77777777" w:rsidR="00303734" w:rsidRPr="00BF2A0D" w:rsidRDefault="003961C7" w:rsidP="00BF2A0D">
    <w:pPr>
      <w:pStyle w:val="Header"/>
      <w:rPr>
        <w:rFonts w:ascii="Cambria" w:hAnsi="Cambria"/>
        <w:b/>
        <w:color w:val="000000" w:themeColor="text1"/>
        <w:sz w:val="36"/>
        <w:szCs w:val="36"/>
      </w:rPr>
    </w:pPr>
    <w:r w:rsidRPr="002B0372">
      <w:rPr>
        <w:rFonts w:ascii="Cambria" w:hAnsi="Cambria"/>
        <w:b/>
        <w:color w:val="000000" w:themeColor="text1"/>
        <w:sz w:val="36"/>
        <w:szCs w:val="36"/>
      </w:rPr>
      <w:t>Key Terms</w:t>
    </w:r>
  </w:p>
  <w:p w14:paraId="7A68A085" w14:textId="1DBA4E76" w:rsidR="006E1B9B" w:rsidRDefault="007022AE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>
      <w:rPr>
        <w:rFonts w:ascii="Cambria" w:hAnsi="Cambria"/>
        <w:b/>
        <w:color w:val="000000" w:themeColor="text1"/>
        <w:sz w:val="28"/>
        <w:szCs w:val="28"/>
      </w:rPr>
      <w:t xml:space="preserve">Adobe Visual Design:  </w:t>
    </w:r>
    <w:r w:rsidR="00B55EFF" w:rsidRPr="00B55EFF">
      <w:rPr>
        <w:rFonts w:ascii="Cambria" w:hAnsi="Cambria"/>
        <w:b/>
        <w:color w:val="000000" w:themeColor="text1"/>
        <w:sz w:val="28"/>
        <w:szCs w:val="28"/>
      </w:rPr>
      <w:t>13.00 Understanding Adobe InDesign interface</w:t>
    </w:r>
    <w:r w:rsidR="0043402A" w:rsidRPr="0043402A">
      <w:rPr>
        <w:rFonts w:ascii="Cambria" w:hAnsi="Cambria"/>
        <w:b/>
        <w:color w:val="000000" w:themeColor="text1"/>
        <w:sz w:val="28"/>
        <w:szCs w:val="28"/>
      </w:rPr>
      <w:t>.</w:t>
    </w:r>
  </w:p>
  <w:p w14:paraId="2349465D" w14:textId="7F41A443" w:rsidR="0043402A" w:rsidRPr="006E1B9B" w:rsidRDefault="0043402A">
    <w:pPr>
      <w:pStyle w:val="Header"/>
      <w:rPr>
        <w:rFonts w:ascii="Cambria" w:hAnsi="Cambria"/>
        <w:color w:val="000000" w:themeColor="text1"/>
        <w:sz w:val="20"/>
        <w:szCs w:val="20"/>
      </w:rPr>
    </w:pPr>
    <w:r w:rsidRPr="002B0372">
      <w:rPr>
        <w:rFonts w:ascii="Cambria" w:hAnsi="Cambria"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43F10" wp14:editId="2E730924">
              <wp:simplePos x="0" y="0"/>
              <wp:positionH relativeFrom="column">
                <wp:posOffset>-59414</wp:posOffset>
              </wp:positionH>
              <wp:positionV relativeFrom="paragraph">
                <wp:posOffset>50993</wp:posOffset>
              </wp:positionV>
              <wp:extent cx="6854190" cy="0"/>
              <wp:effectExtent l="0" t="0" r="2921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657A1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4pt" to="535pt,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" strokecolor="black [3213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4670"/>
    <w:multiLevelType w:val="hybridMultilevel"/>
    <w:tmpl w:val="E51E7628"/>
    <w:lvl w:ilvl="0" w:tplc="5A2808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CDD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3C40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EE03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B8E3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23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24CD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B220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CBE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865300"/>
    <w:multiLevelType w:val="hybridMultilevel"/>
    <w:tmpl w:val="CACEE898"/>
    <w:lvl w:ilvl="0" w:tplc="A8EE1F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A1A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AAB9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F2DE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7235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425C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AF0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207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181C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0E1C89"/>
    <w:multiLevelType w:val="hybridMultilevel"/>
    <w:tmpl w:val="CB90D9A4"/>
    <w:lvl w:ilvl="0" w:tplc="EDE4E0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8D3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6ECB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07D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20C9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C4BF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802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06FB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A50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5B214B"/>
    <w:multiLevelType w:val="hybridMultilevel"/>
    <w:tmpl w:val="782CC0D4"/>
    <w:lvl w:ilvl="0" w:tplc="650622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197F70"/>
    <w:multiLevelType w:val="hybridMultilevel"/>
    <w:tmpl w:val="5ADE6B92"/>
    <w:lvl w:ilvl="0" w:tplc="2EF0FE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7A90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C058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050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BCFA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E617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680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38F5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BC23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8E6788"/>
    <w:multiLevelType w:val="hybridMultilevel"/>
    <w:tmpl w:val="4AECD0C4"/>
    <w:lvl w:ilvl="0" w:tplc="660671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7608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122B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2483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929F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469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AAB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A45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641F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9246B6"/>
    <w:multiLevelType w:val="hybridMultilevel"/>
    <w:tmpl w:val="D55E1D36"/>
    <w:lvl w:ilvl="0" w:tplc="0B2265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088A6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845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87A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A44B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A494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012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8E6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8D4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990269"/>
    <w:multiLevelType w:val="hybridMultilevel"/>
    <w:tmpl w:val="37C4E8D2"/>
    <w:lvl w:ilvl="0" w:tplc="6D2CD0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B0DF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765E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64F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2EA6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B45E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B46B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2EC3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DECF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76"/>
    <w:rsid w:val="00011035"/>
    <w:rsid w:val="000B1542"/>
    <w:rsid w:val="000C72B9"/>
    <w:rsid w:val="00112D04"/>
    <w:rsid w:val="0017614D"/>
    <w:rsid w:val="001B3D0D"/>
    <w:rsid w:val="001D2009"/>
    <w:rsid w:val="001F423C"/>
    <w:rsid w:val="001F48C3"/>
    <w:rsid w:val="00263572"/>
    <w:rsid w:val="00275CB2"/>
    <w:rsid w:val="002B0372"/>
    <w:rsid w:val="002D6796"/>
    <w:rsid w:val="00303734"/>
    <w:rsid w:val="003841D3"/>
    <w:rsid w:val="003904A7"/>
    <w:rsid w:val="003961C7"/>
    <w:rsid w:val="00421018"/>
    <w:rsid w:val="0043402A"/>
    <w:rsid w:val="00465C7C"/>
    <w:rsid w:val="00485001"/>
    <w:rsid w:val="0049387F"/>
    <w:rsid w:val="00514B31"/>
    <w:rsid w:val="00543E76"/>
    <w:rsid w:val="00615A57"/>
    <w:rsid w:val="006942BD"/>
    <w:rsid w:val="006E1B9B"/>
    <w:rsid w:val="006E4AD0"/>
    <w:rsid w:val="007022AE"/>
    <w:rsid w:val="0074689F"/>
    <w:rsid w:val="00755E09"/>
    <w:rsid w:val="00767CCF"/>
    <w:rsid w:val="00843A0E"/>
    <w:rsid w:val="0087353F"/>
    <w:rsid w:val="008A33E6"/>
    <w:rsid w:val="00971AFF"/>
    <w:rsid w:val="00992A79"/>
    <w:rsid w:val="009B3470"/>
    <w:rsid w:val="00A624B8"/>
    <w:rsid w:val="00A75A65"/>
    <w:rsid w:val="00A8751A"/>
    <w:rsid w:val="00B366E0"/>
    <w:rsid w:val="00B55EFF"/>
    <w:rsid w:val="00B76656"/>
    <w:rsid w:val="00BF2A0D"/>
    <w:rsid w:val="00C20579"/>
    <w:rsid w:val="00C4442E"/>
    <w:rsid w:val="00C503E4"/>
    <w:rsid w:val="00C626FA"/>
    <w:rsid w:val="00D23B76"/>
    <w:rsid w:val="00D33BE3"/>
    <w:rsid w:val="00D74D93"/>
    <w:rsid w:val="00DB3D32"/>
    <w:rsid w:val="00DF2DE8"/>
    <w:rsid w:val="00E20F43"/>
    <w:rsid w:val="00E4089B"/>
    <w:rsid w:val="00E74EA2"/>
    <w:rsid w:val="00F42936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B9E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4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79"/>
  </w:style>
  <w:style w:type="paragraph" w:styleId="Footer">
    <w:name w:val="footer"/>
    <w:basedOn w:val="Normal"/>
    <w:link w:val="Foot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79"/>
  </w:style>
  <w:style w:type="paragraph" w:styleId="ListParagraph">
    <w:name w:val="List Paragraph"/>
    <w:basedOn w:val="Normal"/>
    <w:uiPriority w:val="34"/>
    <w:qFormat/>
    <w:rsid w:val="0030373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D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A33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8220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9210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4203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243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8095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2350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013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amccallie1/Dropbox%20(QTL)/dm%20curriculum%20team%20shared%20folder/2016%20Updates/DMI/DMI%20Curriculum%20Templates/Digital%20Media%20I%20Key%20Ter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Media I Key Terms Template.dotx</Template>
  <TotalTime>6</TotalTime>
  <Pages>1</Pages>
  <Words>119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2016-08-24T20:27:00Z</dcterms:created>
  <dcterms:modified xsi:type="dcterms:W3CDTF">2017-03-17T01:12:00Z</dcterms:modified>
</cp:coreProperties>
</file>